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EFD0" w14:textId="2DF5D2C9" w:rsidR="003E63E1" w:rsidRPr="00104CCB" w:rsidRDefault="00104CCB" w:rsidP="00104CCB">
      <w:pPr>
        <w:rPr>
          <w:b/>
          <w:i/>
          <w:iCs/>
          <w:sz w:val="28"/>
          <w:szCs w:val="28"/>
          <w:u w:val="single"/>
        </w:rPr>
      </w:pPr>
      <w:bookmarkStart w:id="0" w:name="_GoBack"/>
      <w:bookmarkEnd w:id="0"/>
      <w:r w:rsidRPr="00104CCB">
        <w:rPr>
          <w:b/>
          <w:i/>
          <w:iCs/>
          <w:sz w:val="28"/>
          <w:szCs w:val="28"/>
          <w:u w:val="single"/>
        </w:rPr>
        <w:t>Info RGPD</w:t>
      </w:r>
    </w:p>
    <w:p w14:paraId="0070457E" w14:textId="7F6A58FF" w:rsidR="00104CCB" w:rsidRPr="00104CCB" w:rsidRDefault="00104CCB" w:rsidP="00104CCB">
      <w:pPr>
        <w:jc w:val="both"/>
      </w:pPr>
      <w:r w:rsidRPr="00AD0BFA">
        <w:t xml:space="preserve">Je soussigné, M. Mme                                                      représentant légal du </w:t>
      </w:r>
      <w:r>
        <w:t xml:space="preserve">ou </w:t>
      </w:r>
      <w:r w:rsidRPr="00AD0BFA">
        <w:t>(des mineurs) autorise le traitement des données personnelles figurant dans le dossier d’inscription et la fiche sanitaire dans les conditions énumérées dans la rubrique politique de confidentialité.</w:t>
      </w:r>
    </w:p>
    <w:p w14:paraId="3DC11092" w14:textId="1B114427" w:rsidR="00104CCB" w:rsidRPr="00AD0BFA" w:rsidRDefault="00104CCB" w:rsidP="00104CCB">
      <w:pPr>
        <w:rPr>
          <w:b/>
        </w:rPr>
      </w:pPr>
      <w:r w:rsidRPr="00AD0BFA">
        <w:rPr>
          <w:b/>
        </w:rPr>
        <w:t xml:space="preserve">Politique de confidentialité des données personnelles </w:t>
      </w:r>
    </w:p>
    <w:p w14:paraId="32A57A8B" w14:textId="3C56DD41" w:rsidR="00104CCB" w:rsidRDefault="00104CCB" w:rsidP="00104CCB">
      <w:pPr>
        <w:jc w:val="both"/>
      </w:pPr>
      <w:r>
        <w:t xml:space="preserve">Les informations personnelles recueillies dans la fiche d’inscription sont obligatoires pour permettre l’accès de votre enfant aux accueils de loisirs. Les données recueillies ainsi que les informations sanitaires sont réservées uniquement au service enfance de la ville, et à la direction de Léo Lagrange. </w:t>
      </w:r>
      <w:r w:rsidRPr="00056542">
        <w:t xml:space="preserve">Les données sanitaires sont </w:t>
      </w:r>
      <w:r>
        <w:t xml:space="preserve">conservées sous format papier dans un placard sécurisé pendant la durée d’inscription de l’enfant dans la structure, avant qu’elles ne soient totalement détruites. Les données nominatives font l’objet d’un traitement informatique. </w:t>
      </w:r>
      <w:r w:rsidRPr="00056542">
        <w:t>Elles sont conservées pour une durée maximale de deux ans avant qu’elles ne soient totalement détruites</w:t>
      </w:r>
      <w:r w:rsidRPr="00575AE1">
        <w:rPr>
          <w:color w:val="FF0000"/>
        </w:rPr>
        <w:t>.</w:t>
      </w:r>
    </w:p>
    <w:p w14:paraId="115B079B" w14:textId="77777777" w:rsidR="00104CCB" w:rsidRDefault="00104CCB" w:rsidP="00104CCB">
      <w:pPr>
        <w:jc w:val="both"/>
      </w:pPr>
      <w:r>
        <w:t xml:space="preserve">Conformément au Règlement Général sur la protection des données (RGPD), vous bénéficiez d’un droit d’accès, de rectification, de portabilité, d’effacement de vos données ou d’une limitation du traitement. Vous pourrez exercer ces droits en vous adressant : </w:t>
      </w:r>
    </w:p>
    <w:p w14:paraId="5562991C" w14:textId="77777777" w:rsidR="003E63E1" w:rsidRDefault="003E63E1" w:rsidP="00104CCB">
      <w:pPr>
        <w:jc w:val="both"/>
      </w:pPr>
    </w:p>
    <w:p w14:paraId="5C5F6DCA" w14:textId="4279CAB7" w:rsidR="00104CCB" w:rsidRDefault="00104CCB" w:rsidP="00104CCB">
      <w:pPr>
        <w:jc w:val="both"/>
      </w:pPr>
      <w:r>
        <w:t xml:space="preserve">Par écrit au siège de Léo Lagrange, accueil de loisirs JAUX : 27 rue de l’Amiral Courbet 80000 Amiens </w:t>
      </w:r>
    </w:p>
    <w:p w14:paraId="3D4BF991" w14:textId="26B2108F" w:rsidR="00104CCB" w:rsidRDefault="00104CCB" w:rsidP="00104CCB"/>
    <w:p w14:paraId="18321279" w14:textId="42989DB7" w:rsidR="00104CCB" w:rsidRDefault="00104CCB" w:rsidP="00104CCB"/>
    <w:p w14:paraId="73E74773" w14:textId="77777777" w:rsidR="003E63E1" w:rsidRDefault="003E63E1" w:rsidP="00104CCB"/>
    <w:p w14:paraId="32AD6EA0" w14:textId="77777777" w:rsidR="003E63E1" w:rsidRDefault="003E63E1" w:rsidP="00104CCB"/>
    <w:p w14:paraId="5403D119" w14:textId="77777777" w:rsidR="00104CCB" w:rsidRDefault="00104CCB" w:rsidP="00104CCB">
      <w:r>
        <w:t xml:space="preserve">Fait à                       le                                             </w:t>
      </w:r>
    </w:p>
    <w:p w14:paraId="31798972" w14:textId="15A25FC4" w:rsidR="00104CCB" w:rsidRDefault="00104CCB" w:rsidP="00104CCB">
      <w:r>
        <w:t xml:space="preserve">Signature </w:t>
      </w:r>
    </w:p>
    <w:p w14:paraId="1140A0C5" w14:textId="77777777" w:rsidR="00104CCB" w:rsidRDefault="00104CCB" w:rsidP="00104CCB"/>
    <w:p w14:paraId="1E9A9A55" w14:textId="77777777" w:rsidR="00104CCB" w:rsidRDefault="00104CCB" w:rsidP="00104CCB">
      <w:pPr>
        <w:pBdr>
          <w:top w:val="single" w:sz="4" w:space="1" w:color="auto"/>
          <w:left w:val="single" w:sz="4" w:space="4" w:color="auto"/>
          <w:bottom w:val="single" w:sz="4" w:space="1" w:color="auto"/>
          <w:right w:val="single" w:sz="4" w:space="0" w:color="auto"/>
        </w:pBdr>
      </w:pPr>
      <w:r>
        <w:t xml:space="preserve"> </w:t>
      </w:r>
    </w:p>
    <w:p w14:paraId="2C1F6009" w14:textId="77777777" w:rsidR="00104CCB" w:rsidRDefault="00104CCB" w:rsidP="00104CCB">
      <w:pPr>
        <w:pBdr>
          <w:top w:val="single" w:sz="4" w:space="1" w:color="auto"/>
          <w:left w:val="single" w:sz="4" w:space="4" w:color="auto"/>
          <w:bottom w:val="single" w:sz="4" w:space="1" w:color="auto"/>
          <w:right w:val="single" w:sz="4" w:space="0" w:color="auto"/>
        </w:pBdr>
      </w:pPr>
    </w:p>
    <w:p w14:paraId="4AB3F2BD" w14:textId="77777777" w:rsidR="00104CCB" w:rsidRDefault="00104CCB" w:rsidP="00104CCB">
      <w:pPr>
        <w:pBdr>
          <w:top w:val="single" w:sz="4" w:space="1" w:color="auto"/>
          <w:left w:val="single" w:sz="4" w:space="4" w:color="auto"/>
          <w:bottom w:val="single" w:sz="4" w:space="1" w:color="auto"/>
          <w:right w:val="single" w:sz="4" w:space="0" w:color="auto"/>
        </w:pBdr>
      </w:pPr>
    </w:p>
    <w:p w14:paraId="747422B6" w14:textId="77777777" w:rsidR="00104CCB" w:rsidRPr="00791F3C" w:rsidRDefault="00104CCB" w:rsidP="00104CCB">
      <w:pPr>
        <w:pBdr>
          <w:top w:val="single" w:sz="4" w:space="1" w:color="auto"/>
          <w:left w:val="single" w:sz="4" w:space="4" w:color="auto"/>
          <w:bottom w:val="single" w:sz="4" w:space="1" w:color="auto"/>
          <w:right w:val="single" w:sz="4" w:space="0" w:color="auto"/>
        </w:pBdr>
      </w:pPr>
    </w:p>
    <w:p w14:paraId="3F8D2176" w14:textId="77777777" w:rsidR="00104CCB" w:rsidRDefault="00104CCB"/>
    <w:sectPr w:rsidR="00104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B"/>
    <w:rsid w:val="0003303A"/>
    <w:rsid w:val="00104CCB"/>
    <w:rsid w:val="003E63E1"/>
    <w:rsid w:val="00790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ROUX Sabine</dc:creator>
  <cp:lastModifiedBy>VANBELLE Maryline</cp:lastModifiedBy>
  <cp:revision>2</cp:revision>
  <dcterms:created xsi:type="dcterms:W3CDTF">2021-03-29T07:28:00Z</dcterms:created>
  <dcterms:modified xsi:type="dcterms:W3CDTF">2021-03-29T07:28:00Z</dcterms:modified>
</cp:coreProperties>
</file>